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2AD" w:rsidRDefault="00DA02AD" w:rsidP="00DA02AD">
      <w:pPr>
        <w:pStyle w:val="Corpodetexto3"/>
        <w:jc w:val="left"/>
        <w:rPr>
          <w:rFonts w:asciiTheme="minorHAnsi" w:hAnsiTheme="minorHAnsi"/>
          <w:szCs w:val="20"/>
        </w:rPr>
      </w:pPr>
    </w:p>
    <w:p w:rsidR="00DA02AD" w:rsidRPr="00521A10" w:rsidRDefault="000D37F3" w:rsidP="00DA02AD">
      <w:pPr>
        <w:pStyle w:val="Corpodetexto3"/>
        <w:jc w:val="left"/>
        <w:rPr>
          <w:rFonts w:ascii="Cambria Math" w:hAnsi="Cambria Math"/>
          <w:sz w:val="24"/>
        </w:rPr>
      </w:pPr>
      <w:r w:rsidRPr="00521A10">
        <w:rPr>
          <w:rFonts w:ascii="Cambria Math" w:hAnsi="Cambria Math"/>
          <w:sz w:val="24"/>
        </w:rPr>
        <w:t>a)</w:t>
      </w:r>
    </w:p>
    <w:p w:rsidR="00DA02AD" w:rsidRPr="00DA02AD" w:rsidRDefault="00C80973" w:rsidP="00DF43DE">
      <w:pPr>
        <w:pStyle w:val="Corpodetexto3"/>
        <w:jc w:val="left"/>
        <w:rPr>
          <w:rFonts w:asciiTheme="minorHAnsi" w:hAnsiTheme="minorHAnsi"/>
          <w:szCs w:val="20"/>
        </w:rPr>
      </w:pPr>
      <w:r>
        <w:rPr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8" type="#_x0000_t75" style="width:236.25pt;height:15.75pt" o:ole="">
            <v:imagedata r:id="rId11" o:title=""/>
          </v:shape>
          <w:control r:id="rId12" w:name="TextBox1" w:shapeid="_x0000_i1188"/>
        </w:object>
      </w:r>
      <w:r w:rsidR="000D37F3">
        <w:rPr>
          <w:rFonts w:asciiTheme="minorHAnsi" w:hAnsiTheme="minorHAnsi"/>
          <w:szCs w:val="20"/>
        </w:rPr>
        <w:br/>
      </w:r>
      <w:r w:rsidR="000D37F3" w:rsidRPr="000D37F3">
        <w:rPr>
          <w:rFonts w:asciiTheme="minorHAnsi" w:hAnsiTheme="minorHAnsi"/>
          <w:sz w:val="6"/>
          <w:szCs w:val="6"/>
        </w:rPr>
        <w:br/>
      </w:r>
      <w:r>
        <w:rPr>
          <w:szCs w:val="20"/>
        </w:rPr>
        <w:object w:dxaOrig="225" w:dyaOrig="225">
          <v:shape id="_x0000_i1083" type="#_x0000_t75" style="width:236.25pt;height:15.75pt" o:ole="">
            <v:imagedata r:id="rId11" o:title=""/>
          </v:shape>
          <w:control r:id="rId13" w:name="TextBox11" w:shapeid="_x0000_i1083"/>
        </w:object>
      </w:r>
      <w:r w:rsidR="000D37F3">
        <w:rPr>
          <w:rFonts w:asciiTheme="minorHAnsi" w:hAnsiTheme="minorHAnsi"/>
          <w:szCs w:val="20"/>
        </w:rPr>
        <w:br/>
      </w:r>
      <w:r w:rsidR="000D37F3" w:rsidRPr="000D37F3">
        <w:rPr>
          <w:rFonts w:asciiTheme="minorHAnsi" w:hAnsiTheme="minorHAnsi"/>
          <w:sz w:val="6"/>
          <w:szCs w:val="6"/>
        </w:rPr>
        <w:br/>
      </w:r>
      <w:r>
        <w:rPr>
          <w:szCs w:val="20"/>
        </w:rPr>
        <w:object w:dxaOrig="225" w:dyaOrig="225">
          <v:shape id="_x0000_i1085" type="#_x0000_t75" style="width:14.25pt;height:15.75pt" o:ole="">
            <v:imagedata r:id="rId14" o:title=""/>
          </v:shape>
          <w:control r:id="rId15" w:name="TextBox1111" w:shapeid="_x0000_i1085"/>
        </w:object>
      </w:r>
      <w:r w:rsidR="003F1017"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087" type="#_x0000_t75" style="width:14.25pt;height:15.75pt" o:ole="">
            <v:imagedata r:id="rId14" o:title=""/>
          </v:shape>
          <w:control r:id="rId16" w:name="TextBox11111" w:shapeid="_x0000_i1087"/>
        </w:object>
      </w:r>
      <w:r w:rsidR="003F1017"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089" type="#_x0000_t75" style="width:14.25pt;height:15.75pt" o:ole="">
            <v:imagedata r:id="rId14" o:title=""/>
          </v:shape>
          <w:control r:id="rId17" w:name="TextBox11112" w:shapeid="_x0000_i1089"/>
        </w:object>
      </w:r>
      <w:r w:rsidR="003F1017"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091" type="#_x0000_t75" style="width:14.25pt;height:15.75pt" o:ole="">
            <v:imagedata r:id="rId14" o:title=""/>
          </v:shape>
          <w:control r:id="rId18" w:name="TextBox11113" w:shapeid="_x0000_i1091"/>
        </w:object>
      </w:r>
      <w:r w:rsidR="003F1017">
        <w:rPr>
          <w:rFonts w:asciiTheme="minorHAnsi" w:hAnsiTheme="minorHAnsi"/>
          <w:szCs w:val="20"/>
        </w:rPr>
        <w:t xml:space="preserve">  - </w:t>
      </w:r>
      <w:r>
        <w:rPr>
          <w:szCs w:val="20"/>
        </w:rPr>
        <w:object w:dxaOrig="225" w:dyaOrig="225">
          <v:shape id="_x0000_i1093" type="#_x0000_t75" style="width:14.25pt;height:15.75pt" o:ole="">
            <v:imagedata r:id="rId14" o:title=""/>
          </v:shape>
          <w:control r:id="rId19" w:name="TextBox11114" w:shapeid="_x0000_i1093"/>
        </w:object>
      </w:r>
      <w:r w:rsidR="003F1017"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095" type="#_x0000_t75" style="width:14.25pt;height:15.75pt" o:ole="">
            <v:imagedata r:id="rId14" o:title=""/>
          </v:shape>
          <w:control r:id="rId20" w:name="TextBox11115" w:shapeid="_x0000_i1095"/>
        </w:object>
      </w:r>
      <w:r w:rsidR="003F1017"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097" type="#_x0000_t75" style="width:14.25pt;height:15.75pt" o:ole="">
            <v:imagedata r:id="rId14" o:title=""/>
          </v:shape>
          <w:control r:id="rId21" w:name="TextBox11116" w:shapeid="_x0000_i1097"/>
        </w:object>
      </w:r>
      <w:r w:rsidR="003F1017">
        <w:rPr>
          <w:rFonts w:asciiTheme="minorHAnsi" w:hAnsiTheme="minorHAnsi"/>
          <w:sz w:val="6"/>
          <w:szCs w:val="6"/>
        </w:rPr>
        <w:t xml:space="preserve">   </w:t>
      </w:r>
      <w:r>
        <w:rPr>
          <w:szCs w:val="20"/>
        </w:rPr>
        <w:object w:dxaOrig="225" w:dyaOrig="225">
          <v:shape id="_x0000_i1099" type="#_x0000_t75" style="width:114pt;height:15.75pt" o:ole="">
            <v:imagedata r:id="rId22" o:title=""/>
          </v:shape>
          <w:control r:id="rId23" w:name="TextBox1112" w:shapeid="_x0000_i1099"/>
        </w:object>
      </w:r>
    </w:p>
    <w:p w:rsidR="00DA02AD" w:rsidRPr="00DA02AD" w:rsidRDefault="00DA02AD" w:rsidP="00DA02AD">
      <w:pPr>
        <w:pStyle w:val="Corpodetexto3"/>
        <w:ind w:left="6804"/>
        <w:rPr>
          <w:rFonts w:asciiTheme="minorHAnsi" w:hAnsiTheme="minorHAnsi"/>
          <w:szCs w:val="20"/>
        </w:rPr>
      </w:pPr>
    </w:p>
    <w:p w:rsidR="00B0335C" w:rsidRPr="00521A10" w:rsidRDefault="00B0335C" w:rsidP="00B0335C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Cambria Math" w:hAnsi="Cambria Math" w:cs="Times New Roman"/>
          <w:sz w:val="24"/>
          <w:szCs w:val="24"/>
        </w:rPr>
      </w:pPr>
      <w:r w:rsidRPr="00521A10">
        <w:rPr>
          <w:rFonts w:ascii="Cambria Math" w:hAnsi="Cambria Math" w:cs="Calibri"/>
          <w:sz w:val="24"/>
          <w:szCs w:val="24"/>
        </w:rPr>
        <w:t>Exmo(a). Senhor(a)</w:t>
      </w:r>
    </w:p>
    <w:p w:rsidR="00B0335C" w:rsidRPr="00521A10" w:rsidRDefault="00B0335C" w:rsidP="00B0335C">
      <w:pPr>
        <w:widowControl w:val="0"/>
        <w:autoSpaceDE w:val="0"/>
        <w:autoSpaceDN w:val="0"/>
        <w:adjustRightInd w:val="0"/>
        <w:spacing w:after="0" w:line="1" w:lineRule="exact"/>
        <w:rPr>
          <w:rFonts w:ascii="Cambria Math" w:hAnsi="Cambria Math" w:cs="Times New Roman"/>
          <w:sz w:val="24"/>
          <w:szCs w:val="24"/>
        </w:rPr>
      </w:pPr>
    </w:p>
    <w:p w:rsidR="00B0335C" w:rsidRPr="00521A10" w:rsidRDefault="00B0335C" w:rsidP="00B0335C">
      <w:pPr>
        <w:widowControl w:val="0"/>
        <w:autoSpaceDE w:val="0"/>
        <w:autoSpaceDN w:val="0"/>
        <w:adjustRightInd w:val="0"/>
        <w:spacing w:after="0" w:line="240" w:lineRule="auto"/>
        <w:ind w:left="6240"/>
        <w:rPr>
          <w:rFonts w:ascii="Cambria Math" w:hAnsi="Cambria Math" w:cs="Times New Roman"/>
          <w:sz w:val="24"/>
          <w:szCs w:val="24"/>
        </w:rPr>
      </w:pPr>
      <w:r w:rsidRPr="00521A10">
        <w:rPr>
          <w:rFonts w:ascii="Cambria Math" w:hAnsi="Cambria Math" w:cs="Calibri"/>
          <w:sz w:val="24"/>
          <w:szCs w:val="24"/>
        </w:rPr>
        <w:t>Inspetor/a Delegado/a do Serviço Inspetivo de</w:t>
      </w:r>
    </w:p>
    <w:p w:rsidR="00B0335C" w:rsidRPr="00521A10" w:rsidRDefault="00B0335C" w:rsidP="00B0335C">
      <w:pPr>
        <w:widowControl w:val="0"/>
        <w:autoSpaceDE w:val="0"/>
        <w:autoSpaceDN w:val="0"/>
        <w:adjustRightInd w:val="0"/>
        <w:spacing w:after="0" w:line="118" w:lineRule="exact"/>
        <w:rPr>
          <w:rFonts w:ascii="Cambria Math" w:hAnsi="Cambria Math" w:cs="Times New Roman"/>
          <w:sz w:val="24"/>
          <w:szCs w:val="24"/>
        </w:rPr>
      </w:pPr>
    </w:p>
    <w:p w:rsidR="00B0335C" w:rsidRPr="00521A10" w:rsidRDefault="00B0335C" w:rsidP="00B0335C">
      <w:pPr>
        <w:widowControl w:val="0"/>
        <w:autoSpaceDE w:val="0"/>
        <w:autoSpaceDN w:val="0"/>
        <w:adjustRightInd w:val="0"/>
        <w:spacing w:after="0" w:line="239" w:lineRule="auto"/>
        <w:ind w:left="6280"/>
        <w:rPr>
          <w:rFonts w:ascii="Cambria Math" w:hAnsi="Cambria Math" w:cs="Times New Roman"/>
          <w:sz w:val="24"/>
          <w:szCs w:val="24"/>
        </w:rPr>
      </w:pPr>
      <w:r w:rsidRPr="00521A10">
        <w:rPr>
          <w:rFonts w:ascii="Cambria Math" w:hAnsi="Cambria Math" w:cs="Helvetica"/>
          <w:sz w:val="24"/>
          <w:szCs w:val="24"/>
        </w:rPr>
        <w:fldChar w:fldCharType="begin">
          <w:ffData>
            <w:name w:val="Listapendente1"/>
            <w:enabled/>
            <w:calcOnExit w:val="0"/>
            <w:ddList>
              <w:listEntry w:val="Angra do Heroísmo"/>
              <w:listEntry w:val="Horta"/>
              <w:listEntry w:val="Ponta Delgada"/>
            </w:ddList>
          </w:ffData>
        </w:fldChar>
      </w:r>
      <w:bookmarkStart w:id="0" w:name="Listapendente1"/>
      <w:r w:rsidRPr="00521A10">
        <w:rPr>
          <w:rFonts w:ascii="Cambria Math" w:hAnsi="Cambria Math" w:cs="Helvetica"/>
          <w:sz w:val="24"/>
          <w:szCs w:val="24"/>
        </w:rPr>
        <w:instrText xml:space="preserve"> FORMDROPDOWN </w:instrText>
      </w:r>
      <w:r w:rsidR="00521A10" w:rsidRPr="00521A10">
        <w:rPr>
          <w:rFonts w:ascii="Cambria Math" w:hAnsi="Cambria Math" w:cs="Helvetica"/>
          <w:sz w:val="24"/>
          <w:szCs w:val="24"/>
        </w:rPr>
      </w:r>
      <w:r w:rsidR="00521A10" w:rsidRPr="00521A10">
        <w:rPr>
          <w:rFonts w:ascii="Cambria Math" w:hAnsi="Cambria Math" w:cs="Helvetica"/>
          <w:sz w:val="24"/>
          <w:szCs w:val="24"/>
        </w:rPr>
        <w:fldChar w:fldCharType="separate"/>
      </w:r>
      <w:r w:rsidRPr="00521A10">
        <w:rPr>
          <w:rFonts w:ascii="Cambria Math" w:hAnsi="Cambria Math" w:cs="Helvetica"/>
          <w:sz w:val="24"/>
          <w:szCs w:val="24"/>
        </w:rPr>
        <w:fldChar w:fldCharType="end"/>
      </w:r>
      <w:bookmarkEnd w:id="0"/>
    </w:p>
    <w:p w:rsidR="00DF43DE" w:rsidRPr="00DA02AD" w:rsidRDefault="00C80973" w:rsidP="00DF43DE">
      <w:pPr>
        <w:pStyle w:val="Corpodetexto3"/>
        <w:ind w:left="6237"/>
        <w:jc w:val="left"/>
        <w:rPr>
          <w:rFonts w:asciiTheme="minorHAnsi" w:hAnsiTheme="minorHAnsi"/>
          <w:szCs w:val="20"/>
        </w:rPr>
      </w:pPr>
      <w:r>
        <w:rPr>
          <w:szCs w:val="20"/>
        </w:rPr>
        <w:object w:dxaOrig="225" w:dyaOrig="225">
          <v:shape id="_x0000_i1184" type="#_x0000_t75" style="width:236.25pt;height:15.75pt" o:ole="">
            <v:imagedata r:id="rId11" o:title=""/>
          </v:shape>
          <w:control r:id="rId24" w:name="TextBox12" w:shapeid="_x0000_i1184"/>
        </w:object>
      </w:r>
      <w:r w:rsidR="00DF43DE">
        <w:rPr>
          <w:rFonts w:asciiTheme="minorHAnsi" w:hAnsiTheme="minorHAnsi"/>
          <w:szCs w:val="20"/>
        </w:rPr>
        <w:br/>
      </w:r>
      <w:r w:rsidR="00DF43DE" w:rsidRPr="000D37F3">
        <w:rPr>
          <w:rFonts w:asciiTheme="minorHAnsi" w:hAnsiTheme="minorHAnsi"/>
          <w:sz w:val="6"/>
          <w:szCs w:val="6"/>
        </w:rPr>
        <w:br/>
      </w:r>
      <w:r>
        <w:rPr>
          <w:szCs w:val="20"/>
        </w:rPr>
        <w:object w:dxaOrig="225" w:dyaOrig="225">
          <v:shape id="_x0000_i1103" type="#_x0000_t75" style="width:236.25pt;height:15.75pt" o:ole="">
            <v:imagedata r:id="rId11" o:title=""/>
          </v:shape>
          <w:control r:id="rId25" w:name="TextBox111" w:shapeid="_x0000_i1103"/>
        </w:object>
      </w:r>
      <w:r w:rsidR="00DF43DE">
        <w:rPr>
          <w:rFonts w:asciiTheme="minorHAnsi" w:hAnsiTheme="minorHAnsi"/>
          <w:szCs w:val="20"/>
        </w:rPr>
        <w:br/>
      </w:r>
      <w:r w:rsidR="00DF43DE" w:rsidRPr="000D37F3">
        <w:rPr>
          <w:rFonts w:asciiTheme="minorHAnsi" w:hAnsiTheme="minorHAnsi"/>
          <w:sz w:val="6"/>
          <w:szCs w:val="6"/>
        </w:rPr>
        <w:br/>
      </w:r>
      <w:r>
        <w:rPr>
          <w:szCs w:val="20"/>
        </w:rPr>
        <w:object w:dxaOrig="225" w:dyaOrig="225">
          <v:shape id="_x0000_i1105" type="#_x0000_t75" style="width:14.25pt;height:15.75pt" o:ole="">
            <v:imagedata r:id="rId14" o:title=""/>
          </v:shape>
          <w:control r:id="rId26" w:name="TextBox11117" w:shapeid="_x0000_i1105"/>
        </w:object>
      </w:r>
      <w:r w:rsidR="00DF43DE"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07" type="#_x0000_t75" style="width:14.25pt;height:15.75pt" o:ole="">
            <v:imagedata r:id="rId14" o:title=""/>
          </v:shape>
          <w:control r:id="rId27" w:name="TextBox111179" w:shapeid="_x0000_i1107"/>
        </w:object>
      </w:r>
      <w:r w:rsidR="00DF43DE"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09" type="#_x0000_t75" style="width:14.25pt;height:15.75pt" o:ole="">
            <v:imagedata r:id="rId14" o:title=""/>
          </v:shape>
          <w:control r:id="rId28" w:name="TextBox1111710" w:shapeid="_x0000_i1109"/>
        </w:object>
      </w:r>
      <w:r w:rsidR="00DF43DE"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11" type="#_x0000_t75" style="width:14.25pt;height:15.75pt" o:ole="">
            <v:imagedata r:id="rId14" o:title=""/>
          </v:shape>
          <w:control r:id="rId29" w:name="TextBox1111711" w:shapeid="_x0000_i1111"/>
        </w:object>
      </w:r>
      <w:r w:rsidR="00DF43DE">
        <w:rPr>
          <w:rFonts w:asciiTheme="minorHAnsi" w:hAnsiTheme="minorHAnsi"/>
          <w:szCs w:val="20"/>
        </w:rPr>
        <w:t xml:space="preserve">  - </w:t>
      </w:r>
      <w:r>
        <w:rPr>
          <w:szCs w:val="20"/>
        </w:rPr>
        <w:object w:dxaOrig="225" w:dyaOrig="225">
          <v:shape id="_x0000_i1113" type="#_x0000_t75" style="width:14.25pt;height:15.75pt" o:ole="">
            <v:imagedata r:id="rId14" o:title=""/>
          </v:shape>
          <w:control r:id="rId30" w:name="TextBox1111712" w:shapeid="_x0000_i1113"/>
        </w:object>
      </w:r>
      <w:r w:rsidR="00DF43DE"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15" type="#_x0000_t75" style="width:14.25pt;height:15.75pt" o:ole="">
            <v:imagedata r:id="rId14" o:title=""/>
          </v:shape>
          <w:control r:id="rId31" w:name="TextBox1111713" w:shapeid="_x0000_i1115"/>
        </w:object>
      </w:r>
      <w:r w:rsidR="00DF43DE">
        <w:rPr>
          <w:rFonts w:asciiTheme="minorHAnsi" w:hAnsiTheme="minorHAnsi"/>
          <w:szCs w:val="20"/>
        </w:rPr>
        <w:t xml:space="preserve"> </w:t>
      </w:r>
      <w:r>
        <w:rPr>
          <w:szCs w:val="20"/>
        </w:rPr>
        <w:object w:dxaOrig="225" w:dyaOrig="225">
          <v:shape id="_x0000_i1117" type="#_x0000_t75" style="width:130.5pt;height:15.75pt" o:ole="">
            <v:imagedata r:id="rId32" o:title=""/>
          </v:shape>
          <w:control r:id="rId33" w:name="TextBox1113" w:shapeid="_x0000_i1117"/>
        </w:object>
      </w:r>
    </w:p>
    <w:p w:rsidR="00DF43DE" w:rsidRPr="00DA02AD" w:rsidRDefault="00DF43DE" w:rsidP="00DF43DE">
      <w:pPr>
        <w:pStyle w:val="Corpodetexto3"/>
        <w:jc w:val="left"/>
        <w:rPr>
          <w:rFonts w:asciiTheme="minorHAnsi" w:hAnsiTheme="minorHAnsi"/>
          <w:szCs w:val="20"/>
        </w:rPr>
      </w:pPr>
    </w:p>
    <w:p w:rsidR="00DA02AD" w:rsidRPr="00DA02AD" w:rsidRDefault="00DA02AD" w:rsidP="00DF43DE">
      <w:pPr>
        <w:pStyle w:val="Corpodetexto3"/>
        <w:ind w:left="6804"/>
        <w:rPr>
          <w:rFonts w:asciiTheme="minorHAnsi" w:hAnsiTheme="minorHAnsi"/>
          <w:szCs w:val="20"/>
        </w:rPr>
      </w:pPr>
    </w:p>
    <w:p w:rsidR="00DA02AD" w:rsidRPr="00DA02AD" w:rsidRDefault="00DA02AD" w:rsidP="00521A10">
      <w:pPr>
        <w:pStyle w:val="Corpodetexto3"/>
        <w:ind w:left="3540" w:firstLine="3264"/>
        <w:rPr>
          <w:rFonts w:asciiTheme="minorHAnsi" w:hAnsiTheme="minorHAnsi"/>
          <w:szCs w:val="20"/>
        </w:rPr>
      </w:pPr>
    </w:p>
    <w:p w:rsidR="00DA02AD" w:rsidRPr="00521A10" w:rsidRDefault="00DA02AD" w:rsidP="00521A10">
      <w:pPr>
        <w:pStyle w:val="Corpodetexto3"/>
        <w:spacing w:line="360" w:lineRule="auto"/>
        <w:rPr>
          <w:rFonts w:ascii="Cambria Math" w:hAnsi="Cambria Math"/>
          <w:b/>
          <w:bCs/>
          <w:sz w:val="24"/>
        </w:rPr>
      </w:pPr>
      <w:r w:rsidRPr="00521A10">
        <w:rPr>
          <w:rFonts w:ascii="Cambria Math" w:hAnsi="Cambria Math"/>
          <w:sz w:val="24"/>
        </w:rPr>
        <w:t xml:space="preserve">Assunto: </w:t>
      </w:r>
      <w:r w:rsidRPr="00521A10">
        <w:rPr>
          <w:rFonts w:ascii="Cambria Math" w:hAnsi="Cambria Math"/>
          <w:b/>
          <w:bCs/>
          <w:sz w:val="24"/>
        </w:rPr>
        <w:t xml:space="preserve">Contrato de participação de menor em </w:t>
      </w:r>
      <w:proofErr w:type="spellStart"/>
      <w:r w:rsidRPr="00521A10">
        <w:rPr>
          <w:rFonts w:ascii="Cambria Math" w:hAnsi="Cambria Math"/>
          <w:b/>
          <w:bCs/>
          <w:sz w:val="24"/>
        </w:rPr>
        <w:t>espectáculo</w:t>
      </w:r>
      <w:proofErr w:type="spellEnd"/>
      <w:r w:rsidRPr="00521A10">
        <w:rPr>
          <w:rFonts w:ascii="Cambria Math" w:hAnsi="Cambria Math"/>
          <w:b/>
          <w:bCs/>
          <w:sz w:val="24"/>
        </w:rPr>
        <w:t xml:space="preserve"> ou outra </w:t>
      </w:r>
      <w:r w:rsidR="004E12FF" w:rsidRPr="00521A10">
        <w:rPr>
          <w:rFonts w:ascii="Cambria Math" w:hAnsi="Cambria Math"/>
          <w:b/>
          <w:bCs/>
          <w:sz w:val="24"/>
        </w:rPr>
        <w:t>a</w:t>
      </w:r>
      <w:r w:rsidRPr="00521A10">
        <w:rPr>
          <w:rFonts w:ascii="Cambria Math" w:hAnsi="Cambria Math"/>
          <w:b/>
          <w:bCs/>
          <w:sz w:val="24"/>
        </w:rPr>
        <w:t>tividade de natureza cultural, artística ou publicitária</w:t>
      </w:r>
    </w:p>
    <w:p w:rsidR="00DA02AD" w:rsidRDefault="00DA02AD" w:rsidP="00DA02AD">
      <w:pPr>
        <w:pStyle w:val="Corpodetexto3"/>
        <w:rPr>
          <w:rFonts w:asciiTheme="minorHAnsi" w:hAnsiTheme="minorHAnsi"/>
          <w:szCs w:val="20"/>
        </w:rPr>
      </w:pPr>
    </w:p>
    <w:p w:rsidR="00DA02AD" w:rsidRDefault="00DA02AD" w:rsidP="00DA02AD">
      <w:pPr>
        <w:pStyle w:val="Corpodetexto3"/>
        <w:rPr>
          <w:rFonts w:asciiTheme="minorHAnsi" w:hAnsiTheme="minorHAnsi"/>
          <w:szCs w:val="20"/>
        </w:rPr>
      </w:pPr>
    </w:p>
    <w:p w:rsidR="00DA02AD" w:rsidRDefault="00DA02AD" w:rsidP="00DA02AD">
      <w:pPr>
        <w:pStyle w:val="Corpodetexto3"/>
        <w:rPr>
          <w:szCs w:val="20"/>
        </w:rPr>
      </w:pPr>
      <w:r w:rsidRPr="00521A10">
        <w:rPr>
          <w:rFonts w:ascii="Cambria Math" w:hAnsi="Cambria Math"/>
          <w:sz w:val="24"/>
        </w:rPr>
        <w:t>Data:</w:t>
      </w:r>
      <w:r w:rsidR="00965198">
        <w:rPr>
          <w:rFonts w:asciiTheme="minorHAnsi" w:hAnsiTheme="minorHAnsi"/>
          <w:szCs w:val="20"/>
        </w:rPr>
        <w:br/>
      </w:r>
      <w:r w:rsidR="00C80973">
        <w:rPr>
          <w:szCs w:val="20"/>
        </w:rPr>
        <w:object w:dxaOrig="225" w:dyaOrig="225">
          <v:shape id="_x0000_i1190" type="#_x0000_t75" style="width:14.25pt;height:15.75pt" o:ole="">
            <v:imagedata r:id="rId14" o:title=""/>
          </v:shape>
          <w:control r:id="rId34" w:name="TextBox111171" w:shapeid="_x0000_i1190"/>
        </w:object>
      </w:r>
      <w:r w:rsidR="00DF43DE" w:rsidRPr="00DA02AD">
        <w:rPr>
          <w:rFonts w:asciiTheme="minorHAnsi" w:hAnsiTheme="minorHAnsi" w:cs="Microsoft Sans Serif"/>
          <w:szCs w:val="20"/>
        </w:rPr>
        <w:t xml:space="preserve"> </w:t>
      </w:r>
      <w:r w:rsidR="00C80973">
        <w:rPr>
          <w:szCs w:val="20"/>
        </w:rPr>
        <w:object w:dxaOrig="225" w:dyaOrig="225">
          <v:shape id="_x0000_i1121" type="#_x0000_t75" style="width:14.25pt;height:15.75pt" o:ole="">
            <v:imagedata r:id="rId14" o:title=""/>
          </v:shape>
          <w:control r:id="rId35" w:name="TextBox1111714" w:shapeid="_x0000_i1121"/>
        </w:object>
      </w:r>
      <w:r w:rsidR="00DF43DE" w:rsidRPr="00DA02AD">
        <w:rPr>
          <w:rFonts w:asciiTheme="minorHAnsi" w:hAnsiTheme="minorHAnsi" w:cs="Microsoft Sans Serif"/>
          <w:szCs w:val="20"/>
        </w:rPr>
        <w:t xml:space="preserve"> </w:t>
      </w:r>
      <w:r w:rsidR="00DF43DE">
        <w:rPr>
          <w:rFonts w:asciiTheme="minorHAnsi" w:hAnsiTheme="minorHAnsi"/>
          <w:szCs w:val="20"/>
        </w:rPr>
        <w:t xml:space="preserve">/ </w:t>
      </w:r>
      <w:r w:rsidR="00C80973">
        <w:rPr>
          <w:szCs w:val="20"/>
        </w:rPr>
        <w:object w:dxaOrig="225" w:dyaOrig="225">
          <v:shape id="_x0000_i1123" type="#_x0000_t75" style="width:14.25pt;height:15.75pt" o:ole="">
            <v:imagedata r:id="rId14" o:title=""/>
          </v:shape>
          <w:control r:id="rId36" w:name="TextBox1111715" w:shapeid="_x0000_i1123"/>
        </w:object>
      </w:r>
      <w:r w:rsidR="00DF43DE" w:rsidRPr="00DA02AD">
        <w:rPr>
          <w:rFonts w:asciiTheme="minorHAnsi" w:hAnsiTheme="minorHAnsi" w:cs="Microsoft Sans Serif"/>
          <w:szCs w:val="20"/>
        </w:rPr>
        <w:t xml:space="preserve"> </w:t>
      </w:r>
      <w:r w:rsidR="00C80973">
        <w:rPr>
          <w:szCs w:val="20"/>
        </w:rPr>
        <w:object w:dxaOrig="225" w:dyaOrig="225">
          <v:shape id="_x0000_i1125" type="#_x0000_t75" style="width:14.25pt;height:15.75pt" o:ole="">
            <v:imagedata r:id="rId14" o:title=""/>
          </v:shape>
          <w:control r:id="rId37" w:name="TextBox1111716" w:shapeid="_x0000_i1125"/>
        </w:object>
      </w:r>
      <w:r w:rsidR="00DF43DE" w:rsidRPr="00DA02AD">
        <w:rPr>
          <w:rFonts w:asciiTheme="minorHAnsi" w:hAnsiTheme="minorHAnsi" w:cs="Microsoft Sans Serif"/>
          <w:szCs w:val="20"/>
        </w:rPr>
        <w:t xml:space="preserve"> </w:t>
      </w:r>
      <w:r w:rsidR="00DF43DE">
        <w:rPr>
          <w:rFonts w:asciiTheme="minorHAnsi" w:hAnsiTheme="minorHAnsi" w:cs="Microsoft Sans Serif"/>
          <w:szCs w:val="20"/>
        </w:rPr>
        <w:t xml:space="preserve">/ </w:t>
      </w:r>
      <w:r w:rsidR="00C80973">
        <w:rPr>
          <w:szCs w:val="20"/>
        </w:rPr>
        <w:object w:dxaOrig="225" w:dyaOrig="225">
          <v:shape id="_x0000_i1127" type="#_x0000_t75" style="width:14.25pt;height:15.75pt" o:ole="">
            <v:imagedata r:id="rId14" o:title=""/>
          </v:shape>
          <w:control r:id="rId38" w:name="TextBox1111717" w:shapeid="_x0000_i1127"/>
        </w:object>
      </w:r>
      <w:r w:rsidR="00DF43DE" w:rsidRPr="00DA02AD">
        <w:rPr>
          <w:rFonts w:asciiTheme="minorHAnsi" w:hAnsiTheme="minorHAnsi" w:cs="Microsoft Sans Serif"/>
          <w:szCs w:val="20"/>
        </w:rPr>
        <w:t xml:space="preserve"> </w:t>
      </w:r>
      <w:r w:rsidR="00C80973">
        <w:rPr>
          <w:szCs w:val="20"/>
        </w:rPr>
        <w:object w:dxaOrig="225" w:dyaOrig="225">
          <v:shape id="_x0000_i1129" type="#_x0000_t75" style="width:14.25pt;height:15.75pt" o:ole="">
            <v:imagedata r:id="rId14" o:title=""/>
          </v:shape>
          <w:control r:id="rId39" w:name="TextBox1111718" w:shapeid="_x0000_i1129"/>
        </w:object>
      </w:r>
      <w:r w:rsidR="00DF43DE">
        <w:rPr>
          <w:rFonts w:asciiTheme="minorHAnsi" w:hAnsiTheme="minorHAnsi"/>
          <w:szCs w:val="20"/>
        </w:rPr>
        <w:t xml:space="preserve"> </w:t>
      </w:r>
      <w:r w:rsidR="00C80973">
        <w:rPr>
          <w:szCs w:val="20"/>
        </w:rPr>
        <w:object w:dxaOrig="225" w:dyaOrig="225">
          <v:shape id="_x0000_i1131" type="#_x0000_t75" style="width:14.25pt;height:15.75pt" o:ole="">
            <v:imagedata r:id="rId14" o:title=""/>
          </v:shape>
          <w:control r:id="rId40" w:name="TextBox1111719" w:shapeid="_x0000_i1131"/>
        </w:object>
      </w:r>
      <w:r w:rsidR="00DF43DE">
        <w:rPr>
          <w:rFonts w:asciiTheme="minorHAnsi" w:hAnsiTheme="minorHAnsi"/>
          <w:szCs w:val="20"/>
        </w:rPr>
        <w:t xml:space="preserve"> </w:t>
      </w:r>
      <w:r w:rsidR="00C80973">
        <w:rPr>
          <w:szCs w:val="20"/>
        </w:rPr>
        <w:object w:dxaOrig="225" w:dyaOrig="225">
          <v:shape id="_x0000_i1133" type="#_x0000_t75" style="width:14.25pt;height:15.75pt" o:ole="">
            <v:imagedata r:id="rId14" o:title=""/>
          </v:shape>
          <w:control r:id="rId41" w:name="TextBox11117110" w:shapeid="_x0000_i1133"/>
        </w:object>
      </w:r>
    </w:p>
    <w:p w:rsidR="00521A10" w:rsidRPr="00DA02AD" w:rsidRDefault="00521A10" w:rsidP="00DA02AD">
      <w:pPr>
        <w:pStyle w:val="Corpodetexto3"/>
        <w:rPr>
          <w:rFonts w:asciiTheme="minorHAnsi" w:hAnsiTheme="minorHAnsi"/>
          <w:szCs w:val="20"/>
        </w:rPr>
      </w:pPr>
    </w:p>
    <w:p w:rsidR="00DA02AD" w:rsidRPr="00DA02AD" w:rsidRDefault="00965198" w:rsidP="00DA02AD">
      <w:pPr>
        <w:pStyle w:val="Corpodetexto3"/>
        <w:rPr>
          <w:rFonts w:asciiTheme="minorHAnsi" w:hAnsiTheme="minorHAnsi"/>
          <w:szCs w:val="20"/>
        </w:rPr>
      </w:pPr>
      <w:r w:rsidRPr="00521A10">
        <w:rPr>
          <w:rFonts w:ascii="Cambria Math" w:hAnsi="Cambria Math"/>
          <w:sz w:val="24"/>
        </w:rPr>
        <w:t>Ref.</w:t>
      </w:r>
      <w:r>
        <w:rPr>
          <w:rFonts w:asciiTheme="minorHAnsi" w:hAnsiTheme="minorHAnsi"/>
          <w:szCs w:val="20"/>
        </w:rPr>
        <w:br/>
      </w:r>
      <w:r w:rsidR="00C80973">
        <w:rPr>
          <w:szCs w:val="20"/>
        </w:rPr>
        <w:object w:dxaOrig="225" w:dyaOrig="225">
          <v:shape id="_x0000_i1135" type="#_x0000_t75" style="width:141.75pt;height:15.75pt" o:ole="">
            <v:imagedata r:id="rId42" o:title=""/>
          </v:shape>
          <w:control r:id="rId43" w:name="TextBox11131" w:shapeid="_x0000_i1135"/>
        </w:object>
      </w:r>
    </w:p>
    <w:p w:rsidR="00DA02AD" w:rsidRPr="00DA02AD" w:rsidRDefault="00DA02AD" w:rsidP="00DA02AD">
      <w:pPr>
        <w:pStyle w:val="Corpodetexto3"/>
        <w:rPr>
          <w:rFonts w:asciiTheme="minorHAnsi" w:hAnsiTheme="minorHAnsi"/>
          <w:szCs w:val="20"/>
        </w:rPr>
      </w:pPr>
    </w:p>
    <w:p w:rsidR="00DA02AD" w:rsidRPr="00DA02AD" w:rsidRDefault="00DA02AD" w:rsidP="00DA02AD">
      <w:pPr>
        <w:pStyle w:val="Corpodetexto3"/>
        <w:rPr>
          <w:rFonts w:asciiTheme="minorHAnsi" w:hAnsiTheme="minorHAnsi"/>
          <w:szCs w:val="20"/>
        </w:rPr>
      </w:pPr>
    </w:p>
    <w:p w:rsidR="00DA02AD" w:rsidRPr="00521A10" w:rsidRDefault="00DA02AD" w:rsidP="00521A10">
      <w:pPr>
        <w:pStyle w:val="Corpodetexto3"/>
        <w:spacing w:line="360" w:lineRule="auto"/>
        <w:rPr>
          <w:rFonts w:ascii="Cambria Math" w:hAnsi="Cambria Math"/>
          <w:sz w:val="24"/>
        </w:rPr>
      </w:pPr>
      <w:r w:rsidRPr="00521A10">
        <w:rPr>
          <w:rFonts w:ascii="Cambria Math" w:hAnsi="Cambria Math"/>
          <w:sz w:val="24"/>
        </w:rPr>
        <w:t>Nos</w:t>
      </w:r>
      <w:r w:rsidR="001A5DAD" w:rsidRPr="00521A10">
        <w:rPr>
          <w:rFonts w:ascii="Cambria Math" w:hAnsi="Cambria Math"/>
          <w:sz w:val="24"/>
        </w:rPr>
        <w:t xml:space="preserve"> termos do disposto no art.º 9</w:t>
      </w:r>
      <w:r w:rsidRPr="00521A10">
        <w:rPr>
          <w:rFonts w:ascii="Cambria Math" w:hAnsi="Cambria Math"/>
          <w:sz w:val="24"/>
        </w:rPr>
        <w:t>º, nº 3, do Regulamento do Código do Trabal</w:t>
      </w:r>
      <w:r w:rsidR="001A5DAD" w:rsidRPr="00521A10">
        <w:rPr>
          <w:rFonts w:ascii="Cambria Math" w:hAnsi="Cambria Math"/>
          <w:sz w:val="24"/>
        </w:rPr>
        <w:t xml:space="preserve">ho, aprovado </w:t>
      </w:r>
      <w:r w:rsidR="004E12FF" w:rsidRPr="00521A10">
        <w:rPr>
          <w:rFonts w:ascii="Cambria Math" w:hAnsi="Cambria Math"/>
          <w:sz w:val="24"/>
        </w:rPr>
        <w:t>pela Lei nº 105/2009, de 14 de s</w:t>
      </w:r>
      <w:r w:rsidR="001A5DAD" w:rsidRPr="00521A10">
        <w:rPr>
          <w:rFonts w:ascii="Cambria Math" w:hAnsi="Cambria Math"/>
          <w:sz w:val="24"/>
        </w:rPr>
        <w:t>etembro</w:t>
      </w:r>
      <w:r w:rsidRPr="00521A10">
        <w:rPr>
          <w:rFonts w:ascii="Cambria Math" w:hAnsi="Cambria Math"/>
          <w:sz w:val="24"/>
        </w:rPr>
        <w:t>, junto se remete a V. Exa. cópia do contrato que titula a participação do menor em espe</w:t>
      </w:r>
      <w:r w:rsidR="004E12FF" w:rsidRPr="00521A10">
        <w:rPr>
          <w:rFonts w:ascii="Cambria Math" w:hAnsi="Cambria Math"/>
          <w:sz w:val="24"/>
        </w:rPr>
        <w:t>táculo ou outra a</w:t>
      </w:r>
      <w:r w:rsidRPr="00521A10">
        <w:rPr>
          <w:rFonts w:ascii="Cambria Math" w:hAnsi="Cambria Math"/>
          <w:sz w:val="24"/>
        </w:rPr>
        <w:t>tividade de natureza cultural, art</w:t>
      </w:r>
      <w:r w:rsidR="004E12FF" w:rsidRPr="00521A10">
        <w:rPr>
          <w:rFonts w:ascii="Cambria Math" w:hAnsi="Cambria Math"/>
          <w:sz w:val="24"/>
        </w:rPr>
        <w:t>ística ou publicitária, e respe</w:t>
      </w:r>
      <w:r w:rsidRPr="00521A10">
        <w:rPr>
          <w:rFonts w:ascii="Cambria Math" w:hAnsi="Cambria Math"/>
          <w:sz w:val="24"/>
        </w:rPr>
        <w:t>tivos anexos.</w:t>
      </w:r>
    </w:p>
    <w:p w:rsidR="00DA02AD" w:rsidRPr="00DA02AD" w:rsidRDefault="00DA02AD" w:rsidP="00DA02AD">
      <w:pPr>
        <w:pStyle w:val="Corpodetexto3"/>
        <w:rPr>
          <w:rFonts w:asciiTheme="minorHAnsi" w:hAnsiTheme="minorHAnsi"/>
          <w:szCs w:val="20"/>
        </w:rPr>
      </w:pPr>
    </w:p>
    <w:p w:rsidR="00874FE8" w:rsidRPr="00521A10" w:rsidRDefault="00874FE8" w:rsidP="00DA02AD">
      <w:pPr>
        <w:pStyle w:val="Corpodetexto3"/>
        <w:rPr>
          <w:rFonts w:ascii="Cambria Math" w:hAnsi="Cambria Math"/>
          <w:sz w:val="24"/>
        </w:rPr>
      </w:pPr>
    </w:p>
    <w:p w:rsidR="00DA02AD" w:rsidRPr="00521A10" w:rsidRDefault="00DA02AD" w:rsidP="00DA02AD">
      <w:pPr>
        <w:pStyle w:val="Corpodetexto3"/>
        <w:rPr>
          <w:rFonts w:ascii="Cambria Math" w:hAnsi="Cambria Math"/>
          <w:sz w:val="24"/>
        </w:rPr>
      </w:pPr>
      <w:r w:rsidRPr="00521A10">
        <w:rPr>
          <w:rFonts w:ascii="Cambria Math" w:hAnsi="Cambria Math"/>
          <w:sz w:val="24"/>
        </w:rPr>
        <w:t>Com os melhores cumprimentos,</w:t>
      </w:r>
    </w:p>
    <w:p w:rsidR="00A45B1D" w:rsidRPr="00521A10" w:rsidRDefault="00A45B1D" w:rsidP="00DA02AD">
      <w:pPr>
        <w:pStyle w:val="Corpodetexto3"/>
        <w:rPr>
          <w:rFonts w:ascii="Cambria Math" w:hAnsi="Cambria Math"/>
          <w:sz w:val="24"/>
        </w:rPr>
      </w:pPr>
    </w:p>
    <w:p w:rsidR="00DA02AD" w:rsidRPr="00521A10" w:rsidRDefault="00DA02AD" w:rsidP="00DA02AD">
      <w:pPr>
        <w:pStyle w:val="Corpodetexto3"/>
        <w:rPr>
          <w:rFonts w:ascii="Cambria Math" w:hAnsi="Cambria Math"/>
          <w:sz w:val="24"/>
        </w:rPr>
      </w:pPr>
    </w:p>
    <w:p w:rsidR="00DA02AD" w:rsidRPr="00521A10" w:rsidRDefault="00DA02AD" w:rsidP="00DA02AD">
      <w:pPr>
        <w:pStyle w:val="Corpodetexto3"/>
        <w:rPr>
          <w:rFonts w:ascii="Cambria Math" w:hAnsi="Cambria Math"/>
          <w:sz w:val="24"/>
        </w:rPr>
      </w:pPr>
    </w:p>
    <w:p w:rsidR="00DA02AD" w:rsidRPr="00521A10" w:rsidRDefault="00DA02AD" w:rsidP="00DA02AD">
      <w:pPr>
        <w:pStyle w:val="Corpodetexto3"/>
        <w:rPr>
          <w:rFonts w:ascii="Cambria Math" w:hAnsi="Cambria Math"/>
          <w:sz w:val="24"/>
        </w:rPr>
      </w:pPr>
    </w:p>
    <w:p w:rsidR="00DA02AD" w:rsidRPr="00521A10" w:rsidRDefault="00874FE8" w:rsidP="00DA02AD">
      <w:pPr>
        <w:pStyle w:val="Corpodetexto3"/>
        <w:jc w:val="center"/>
        <w:rPr>
          <w:rFonts w:ascii="Cambria Math" w:hAnsi="Cambria Math"/>
          <w:sz w:val="24"/>
        </w:rPr>
      </w:pPr>
      <w:r w:rsidRPr="00521A10">
        <w:rPr>
          <w:rFonts w:ascii="Cambria Math" w:hAnsi="Cambria Math"/>
          <w:sz w:val="24"/>
        </w:rPr>
        <w:t>…</w:t>
      </w:r>
      <w:proofErr w:type="gramStart"/>
      <w:r w:rsidRPr="00521A10">
        <w:rPr>
          <w:rFonts w:ascii="Cambria Math" w:hAnsi="Cambria Math"/>
          <w:sz w:val="24"/>
        </w:rPr>
        <w:t>…….</w:t>
      </w:r>
      <w:proofErr w:type="gramEnd"/>
      <w:r w:rsidRPr="00521A10">
        <w:rPr>
          <w:rFonts w:ascii="Cambria Math" w:hAnsi="Cambria Math"/>
          <w:sz w:val="24"/>
        </w:rPr>
        <w:t>.………..………..………..………..………..………..………</w:t>
      </w:r>
      <w:r w:rsidR="002A519F" w:rsidRPr="00521A10">
        <w:rPr>
          <w:rFonts w:ascii="Cambria Math" w:hAnsi="Cambria Math"/>
          <w:sz w:val="24"/>
        </w:rPr>
        <w:br/>
      </w:r>
      <w:r w:rsidR="002A519F" w:rsidRPr="00521A10">
        <w:rPr>
          <w:rFonts w:ascii="Cambria Math" w:hAnsi="Cambria Math"/>
          <w:sz w:val="24"/>
        </w:rPr>
        <w:br/>
      </w:r>
      <w:r w:rsidR="00DA02AD" w:rsidRPr="00521A10">
        <w:rPr>
          <w:rFonts w:ascii="Cambria Math" w:hAnsi="Cambria Math"/>
          <w:sz w:val="24"/>
        </w:rPr>
        <w:t>(Assinatura e carimbo)</w:t>
      </w:r>
    </w:p>
    <w:p w:rsidR="00DA02AD" w:rsidRDefault="00DA02AD" w:rsidP="00DA02AD">
      <w:pPr>
        <w:pStyle w:val="Corpodetexto3"/>
        <w:jc w:val="center"/>
        <w:rPr>
          <w:rFonts w:ascii="Verdana" w:hAnsi="Verdana"/>
          <w:sz w:val="22"/>
        </w:rPr>
      </w:pPr>
    </w:p>
    <w:p w:rsidR="00DA02AD" w:rsidRDefault="00DA02AD" w:rsidP="003B1B74">
      <w:pPr>
        <w:tabs>
          <w:tab w:val="left" w:pos="7605"/>
        </w:tabs>
        <w:rPr>
          <w:rFonts w:cs="Arial"/>
          <w:b/>
          <w:color w:val="6F7982"/>
          <w:sz w:val="44"/>
          <w:szCs w:val="44"/>
        </w:rPr>
      </w:pPr>
    </w:p>
    <w:p w:rsidR="00DA02AD" w:rsidRDefault="00DA02AD" w:rsidP="003B1B74">
      <w:pPr>
        <w:tabs>
          <w:tab w:val="left" w:pos="7605"/>
        </w:tabs>
        <w:rPr>
          <w:rFonts w:cs="Arial"/>
          <w:b/>
          <w:color w:val="6F7982"/>
          <w:sz w:val="44"/>
          <w:szCs w:val="44"/>
        </w:rPr>
      </w:pPr>
    </w:p>
    <w:p w:rsidR="00B0335C" w:rsidRDefault="00B0335C" w:rsidP="003B1B74">
      <w:pPr>
        <w:tabs>
          <w:tab w:val="left" w:pos="7605"/>
        </w:tabs>
        <w:rPr>
          <w:rFonts w:cs="Arial"/>
          <w:b/>
          <w:color w:val="6F7982"/>
          <w:sz w:val="44"/>
          <w:szCs w:val="44"/>
        </w:rPr>
      </w:pPr>
    </w:p>
    <w:tbl>
      <w:tblPr>
        <w:tblpPr w:leftFromText="141" w:rightFromText="141" w:vertAnchor="page" w:horzAnchor="margin" w:tblpY="1606"/>
        <w:tblW w:w="11340" w:type="dxa"/>
        <w:tblBorders>
          <w:insideH w:val="single" w:sz="2" w:space="0" w:color="auto"/>
          <w:insideV w:val="single" w:sz="2" w:space="0" w:color="auto"/>
        </w:tblBorders>
        <w:shd w:val="clear" w:color="auto" w:fill="6F798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7220"/>
        <w:gridCol w:w="709"/>
        <w:gridCol w:w="709"/>
        <w:gridCol w:w="733"/>
      </w:tblGrid>
      <w:tr w:rsidR="00521A10" w:rsidRPr="00521A10" w:rsidTr="00521A10">
        <w:trPr>
          <w:trHeight w:hRule="exact" w:val="567"/>
        </w:trPr>
        <w:tc>
          <w:tcPr>
            <w:tcW w:w="1134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  <w:tcMar>
              <w:top w:w="113" w:type="dxa"/>
              <w:bottom w:w="0" w:type="dxa"/>
            </w:tcMar>
            <w:vAlign w:val="center"/>
          </w:tcPr>
          <w:p w:rsidR="00521A10" w:rsidRPr="00521A10" w:rsidRDefault="00521A10" w:rsidP="00521A10">
            <w:pPr>
              <w:spacing w:line="360" w:lineRule="auto"/>
              <w:jc w:val="both"/>
              <w:rPr>
                <w:rFonts w:ascii="Cambria Math" w:hAnsi="Cambria Math" w:cs="Verdana"/>
                <w:b/>
                <w:bCs/>
                <w:color w:val="FFFFFF" w:themeColor="background1"/>
                <w:sz w:val="20"/>
                <w:szCs w:val="20"/>
              </w:rPr>
            </w:pPr>
            <w:r w:rsidRPr="00521A10">
              <w:rPr>
                <w:rFonts w:ascii="Cambria Math" w:hAnsi="Cambria Math" w:cs="Verdana"/>
                <w:b/>
                <w:bCs/>
                <w:color w:val="FFFFFF" w:themeColor="background1"/>
                <w:sz w:val="20"/>
                <w:szCs w:val="20"/>
              </w:rPr>
              <w:lastRenderedPageBreak/>
              <w:t>Instruções de preenchimento</w:t>
            </w:r>
          </w:p>
        </w:tc>
      </w:tr>
      <w:tr w:rsidR="00521A10" w:rsidRPr="00521A10" w:rsidTr="00521A10">
        <w:tc>
          <w:tcPr>
            <w:tcW w:w="1134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EEECE1" w:themeFill="background2"/>
            <w:tcMar>
              <w:top w:w="113" w:type="dxa"/>
              <w:bottom w:w="0" w:type="dxa"/>
            </w:tcMar>
            <w:vAlign w:val="center"/>
          </w:tcPr>
          <w:p w:rsidR="00521A10" w:rsidRPr="00521A10" w:rsidRDefault="00521A10" w:rsidP="00521A10">
            <w:pPr>
              <w:pStyle w:val="Corpodetexto3"/>
              <w:jc w:val="left"/>
              <w:rPr>
                <w:rFonts w:ascii="Cambria Math" w:hAnsi="Cambria Math"/>
                <w:szCs w:val="20"/>
              </w:rPr>
            </w:pPr>
            <w:r w:rsidRPr="00521A10">
              <w:rPr>
                <w:rFonts w:ascii="Cambria Math" w:hAnsi="Cambria Math"/>
                <w:szCs w:val="20"/>
              </w:rPr>
              <w:t>a) Indicar a denominação social e o endereço da entidade promotora.</w:t>
            </w:r>
            <w:r w:rsidRPr="00521A10">
              <w:rPr>
                <w:rFonts w:ascii="Cambria Math" w:hAnsi="Cambria Math"/>
                <w:szCs w:val="20"/>
              </w:rPr>
              <w:br/>
            </w:r>
          </w:p>
        </w:tc>
      </w:tr>
      <w:tr w:rsidR="00521A10" w:rsidRPr="00521A10" w:rsidTr="00521A10">
        <w:tc>
          <w:tcPr>
            <w:tcW w:w="1134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EEECE1" w:themeFill="background2"/>
            <w:tcMar>
              <w:top w:w="113" w:type="dxa"/>
              <w:bottom w:w="0" w:type="dxa"/>
            </w:tcMar>
            <w:vAlign w:val="center"/>
          </w:tcPr>
          <w:p w:rsidR="00521A10" w:rsidRPr="00521A10" w:rsidRDefault="00521A10" w:rsidP="00521A1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207"/>
              <w:jc w:val="both"/>
              <w:rPr>
                <w:rFonts w:ascii="Cambria Math" w:hAnsi="Cambria Math" w:cs="Calibri"/>
                <w:sz w:val="20"/>
                <w:szCs w:val="20"/>
              </w:rPr>
            </w:pPr>
            <w:r w:rsidRPr="00521A10">
              <w:rPr>
                <w:rFonts w:ascii="Cambria Math" w:hAnsi="Cambria Math" w:cs="Calibri"/>
                <w:sz w:val="20"/>
                <w:szCs w:val="20"/>
              </w:rPr>
              <w:t xml:space="preserve">Indicar a denominação social e o endereço da empresa. </w:t>
            </w:r>
          </w:p>
          <w:p w:rsidR="00521A10" w:rsidRPr="00521A10" w:rsidRDefault="00521A10" w:rsidP="00521A10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Cambria Math" w:hAnsi="Cambria Math" w:cs="Calibri"/>
                <w:sz w:val="20"/>
                <w:szCs w:val="20"/>
              </w:rPr>
            </w:pPr>
          </w:p>
          <w:p w:rsidR="00521A10" w:rsidRPr="00521A10" w:rsidRDefault="00521A10" w:rsidP="00521A10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11"/>
              </w:tabs>
              <w:overflowPunct w:val="0"/>
              <w:autoSpaceDE w:val="0"/>
              <w:autoSpaceDN w:val="0"/>
              <w:adjustRightInd w:val="0"/>
              <w:spacing w:after="0" w:line="248" w:lineRule="auto"/>
              <w:ind w:left="100" w:right="100" w:hanging="7"/>
              <w:jc w:val="both"/>
              <w:rPr>
                <w:rFonts w:ascii="Cambria Math" w:hAnsi="Cambria Math" w:cs="Calibri"/>
                <w:sz w:val="20"/>
                <w:szCs w:val="20"/>
              </w:rPr>
            </w:pPr>
            <w:r w:rsidRPr="00521A10">
              <w:rPr>
                <w:rFonts w:ascii="Cambria Math" w:hAnsi="Cambria Math" w:cs="Calibri"/>
                <w:sz w:val="20"/>
                <w:szCs w:val="20"/>
              </w:rPr>
              <w:t xml:space="preserve">Indicar a morada do Serviço Inspetivo da Inspeção Regional do Trabalho cuja área geográfica de competência abrange o endereço do local de trabalho da empresa. </w:t>
            </w:r>
          </w:p>
          <w:p w:rsidR="00521A10" w:rsidRPr="00521A10" w:rsidRDefault="00521A10" w:rsidP="00521A10">
            <w:pPr>
              <w:pStyle w:val="Corpodetexto3"/>
              <w:jc w:val="left"/>
              <w:rPr>
                <w:rFonts w:ascii="Cambria Math" w:hAnsi="Cambria Math"/>
                <w:szCs w:val="20"/>
              </w:rPr>
            </w:pPr>
          </w:p>
        </w:tc>
      </w:tr>
      <w:tr w:rsidR="00521A10" w:rsidRPr="00521A10" w:rsidTr="00521A10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521A10" w:rsidRPr="00521A10" w:rsidTr="00521A10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521A10" w:rsidRPr="00521A10" w:rsidTr="00521A10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521A10" w:rsidRPr="00521A10" w:rsidTr="00521A10">
        <w:tc>
          <w:tcPr>
            <w:tcW w:w="19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6A6A6" w:themeFill="background1" w:themeFillShade="A6"/>
            <w:tcMar>
              <w:top w:w="68" w:type="dxa"/>
            </w:tcMar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</w:pPr>
            <w:r w:rsidRPr="00521A10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>Objeto</w:t>
            </w:r>
            <w:r w:rsidRPr="00521A10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9371" w:type="dxa"/>
            <w:gridSpan w:val="4"/>
            <w:tcBorders>
              <w:top w:val="single" w:sz="2" w:space="0" w:color="auto"/>
            </w:tcBorders>
            <w:shd w:val="clear" w:color="auto" w:fill="EEECE1" w:themeFill="background2"/>
            <w:tcMar>
              <w:top w:w="68" w:type="dxa"/>
            </w:tcMar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Times New Roman"/>
                <w:sz w:val="20"/>
                <w:szCs w:val="20"/>
              </w:rPr>
            </w:pPr>
            <w:r w:rsidRPr="00521A10">
              <w:rPr>
                <w:rFonts w:ascii="Cambria Math" w:hAnsi="Cambria Math" w:cs="Times New Roman"/>
                <w:sz w:val="20"/>
                <w:szCs w:val="20"/>
              </w:rPr>
              <w:t>Cópia do contrato que titula a participação de menor em espetáculo ou outra atividade de natureza cultural, artística ou publicitária</w:t>
            </w:r>
          </w:p>
        </w:tc>
      </w:tr>
      <w:tr w:rsidR="00521A10" w:rsidRPr="00521A10" w:rsidTr="00521A10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521A10" w:rsidRPr="00521A10" w:rsidTr="00521A10">
        <w:tc>
          <w:tcPr>
            <w:tcW w:w="1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68" w:type="dxa"/>
            </w:tcMar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</w:pPr>
            <w:r w:rsidRPr="00521A10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>Conteúdo</w:t>
            </w:r>
          </w:p>
        </w:tc>
        <w:tc>
          <w:tcPr>
            <w:tcW w:w="9371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EEECE1" w:themeFill="background2"/>
            <w:tcMar>
              <w:top w:w="68" w:type="dxa"/>
            </w:tcMar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Times New Roman"/>
                <w:sz w:val="20"/>
                <w:szCs w:val="20"/>
              </w:rPr>
            </w:pPr>
            <w:r w:rsidRPr="00521A10">
              <w:rPr>
                <w:rFonts w:ascii="Cambria Math" w:hAnsi="Cambria Math" w:cs="Times New Roman"/>
                <w:sz w:val="20"/>
                <w:szCs w:val="20"/>
              </w:rPr>
              <w:t>Apresentação de cópia do contrato e dos respetivos anexos</w:t>
            </w:r>
          </w:p>
        </w:tc>
      </w:tr>
      <w:tr w:rsidR="00521A10" w:rsidRPr="00521A10" w:rsidTr="00521A10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521A10" w:rsidRPr="00521A10" w:rsidTr="00521A10">
        <w:tc>
          <w:tcPr>
            <w:tcW w:w="1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68" w:type="dxa"/>
            </w:tcMar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</w:pPr>
            <w:r w:rsidRPr="00521A10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>Responsabilidade</w:t>
            </w:r>
          </w:p>
        </w:tc>
        <w:tc>
          <w:tcPr>
            <w:tcW w:w="9371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EEECE1" w:themeFill="background2"/>
            <w:tcMar>
              <w:top w:w="68" w:type="dxa"/>
            </w:tcMar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Times New Roman"/>
                <w:sz w:val="20"/>
                <w:szCs w:val="20"/>
              </w:rPr>
            </w:pPr>
            <w:r w:rsidRPr="00521A10">
              <w:rPr>
                <w:rFonts w:ascii="Cambria Math" w:hAnsi="Cambria Math" w:cs="Times New Roman"/>
                <w:sz w:val="20"/>
                <w:szCs w:val="20"/>
              </w:rPr>
              <w:t>Entidade promotora</w:t>
            </w:r>
          </w:p>
        </w:tc>
      </w:tr>
      <w:tr w:rsidR="00521A10" w:rsidRPr="00521A10" w:rsidTr="00521A10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521A10" w:rsidRPr="00521A10" w:rsidTr="00521A10">
        <w:tc>
          <w:tcPr>
            <w:tcW w:w="19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68" w:type="dxa"/>
            </w:tcMar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</w:pPr>
            <w:r w:rsidRPr="00521A10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>Prazo</w:t>
            </w:r>
          </w:p>
        </w:tc>
        <w:tc>
          <w:tcPr>
            <w:tcW w:w="9371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EEECE1" w:themeFill="background2"/>
            <w:tcMar>
              <w:top w:w="68" w:type="dxa"/>
            </w:tcMar>
          </w:tcPr>
          <w:p w:rsidR="00521A10" w:rsidRPr="00521A10" w:rsidRDefault="00521A10" w:rsidP="00521A10">
            <w:pPr>
              <w:tabs>
                <w:tab w:val="left" w:pos="2685"/>
              </w:tabs>
              <w:spacing w:line="240" w:lineRule="auto"/>
              <w:rPr>
                <w:rFonts w:ascii="Cambria Math" w:hAnsi="Cambria Math" w:cs="Times New Roman"/>
                <w:sz w:val="20"/>
                <w:szCs w:val="20"/>
              </w:rPr>
            </w:pPr>
            <w:r w:rsidRPr="00521A10">
              <w:rPr>
                <w:rFonts w:ascii="Cambria Math" w:hAnsi="Cambria Math" w:cs="Times New Roman"/>
                <w:sz w:val="20"/>
                <w:szCs w:val="20"/>
              </w:rPr>
              <w:t>Antes do início da atividade</w:t>
            </w:r>
            <w:r w:rsidRPr="00521A10">
              <w:rPr>
                <w:rFonts w:ascii="Cambria Math" w:hAnsi="Cambria Math" w:cs="Times New Roman"/>
                <w:sz w:val="20"/>
                <w:szCs w:val="20"/>
              </w:rPr>
              <w:tab/>
            </w:r>
          </w:p>
        </w:tc>
      </w:tr>
      <w:tr w:rsidR="00521A10" w:rsidRPr="00521A10" w:rsidTr="00521A10">
        <w:trPr>
          <w:trHeight w:hRule="exact" w:val="170"/>
        </w:trPr>
        <w:tc>
          <w:tcPr>
            <w:tcW w:w="9189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521A10" w:rsidRPr="00521A10" w:rsidRDefault="00521A10" w:rsidP="00521A10">
            <w:pPr>
              <w:spacing w:line="240" w:lineRule="auto"/>
              <w:jc w:val="center"/>
              <w:rPr>
                <w:rFonts w:ascii="Cambria Math" w:hAnsi="Cambria Math" w:cs="Times New Roman"/>
                <w:sz w:val="20"/>
                <w:szCs w:val="20"/>
              </w:rPr>
            </w:pPr>
          </w:p>
        </w:tc>
      </w:tr>
      <w:tr w:rsidR="00521A10" w:rsidRPr="00521A10" w:rsidTr="00521A10">
        <w:tc>
          <w:tcPr>
            <w:tcW w:w="196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6A6A6" w:themeFill="background1" w:themeFillShade="A6"/>
            <w:tcMar>
              <w:top w:w="68" w:type="dxa"/>
            </w:tcMar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</w:pPr>
            <w:r w:rsidRPr="00521A10">
              <w:rPr>
                <w:rFonts w:ascii="Cambria Math" w:hAnsi="Cambria Math" w:cs="Verdana"/>
                <w:b/>
                <w:color w:val="FFFFFF" w:themeColor="background1"/>
                <w:sz w:val="20"/>
                <w:szCs w:val="20"/>
              </w:rPr>
              <w:t>Disposição legal</w:t>
            </w:r>
          </w:p>
        </w:tc>
        <w:tc>
          <w:tcPr>
            <w:tcW w:w="93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EEECE1" w:themeFill="background2"/>
            <w:tcMar>
              <w:top w:w="68" w:type="dxa"/>
            </w:tcMar>
          </w:tcPr>
          <w:p w:rsidR="00521A10" w:rsidRPr="00521A10" w:rsidRDefault="00521A10" w:rsidP="00521A10">
            <w:pPr>
              <w:spacing w:line="240" w:lineRule="auto"/>
              <w:rPr>
                <w:rFonts w:ascii="Cambria Math" w:hAnsi="Cambria Math" w:cs="Times New Roman"/>
                <w:sz w:val="20"/>
                <w:szCs w:val="20"/>
              </w:rPr>
            </w:pPr>
            <w:r w:rsidRPr="00521A10">
              <w:rPr>
                <w:rFonts w:ascii="Cambria Math" w:hAnsi="Cambria Math" w:cs="Times New Roman"/>
                <w:sz w:val="20"/>
                <w:szCs w:val="20"/>
              </w:rPr>
              <w:t>Art.º 9 nº 3 da Lei nº 105/2009, de 14 de setembro</w:t>
            </w:r>
          </w:p>
        </w:tc>
      </w:tr>
    </w:tbl>
    <w:p w:rsidR="006A07C4" w:rsidRPr="00521A10" w:rsidRDefault="006A07C4" w:rsidP="00521A10">
      <w:pPr>
        <w:tabs>
          <w:tab w:val="left" w:pos="7605"/>
        </w:tabs>
        <w:rPr>
          <w:rFonts w:ascii="Cambria Math" w:hAnsi="Cambria Math" w:cs="Arial"/>
          <w:b/>
          <w:color w:val="8FBF2C"/>
          <w:sz w:val="20"/>
          <w:szCs w:val="20"/>
        </w:rPr>
      </w:pPr>
      <w:bookmarkStart w:id="1" w:name="_GoBack"/>
      <w:bookmarkEnd w:id="1"/>
    </w:p>
    <w:sectPr w:rsidR="006A07C4" w:rsidRPr="00521A10" w:rsidSect="00A45B1D">
      <w:headerReference w:type="default" r:id="rId44"/>
      <w:pgSz w:w="11906" w:h="16838"/>
      <w:pgMar w:top="1143" w:right="566" w:bottom="851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7F3" w:rsidRDefault="000D37F3" w:rsidP="005368DB">
      <w:pPr>
        <w:spacing w:after="0" w:line="240" w:lineRule="auto"/>
      </w:pPr>
      <w:r>
        <w:separator/>
      </w:r>
    </w:p>
  </w:endnote>
  <w:endnote w:type="continuationSeparator" w:id="0">
    <w:p w:rsidR="000D37F3" w:rsidRDefault="000D37F3" w:rsidP="0053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7F3" w:rsidRDefault="000D37F3" w:rsidP="005368DB">
      <w:pPr>
        <w:spacing w:after="0" w:line="240" w:lineRule="auto"/>
      </w:pPr>
      <w:r>
        <w:separator/>
      </w:r>
    </w:p>
  </w:footnote>
  <w:footnote w:type="continuationSeparator" w:id="0">
    <w:p w:rsidR="000D37F3" w:rsidRDefault="000D37F3" w:rsidP="0053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B1D" w:rsidRDefault="00521A10" w:rsidP="009371DD">
    <w:pPr>
      <w:pStyle w:val="Cabealho"/>
      <w:rPr>
        <w:noProof/>
        <w:lang w:eastAsia="pt-PT"/>
      </w:rPr>
    </w:pPr>
    <w:r w:rsidRPr="00360D5B">
      <w:rPr>
        <w:rFonts w:ascii="Cambria" w:hAnsi="Cambria"/>
        <w:b/>
        <w:noProof/>
        <w:sz w:val="56"/>
        <w:szCs w:val="56"/>
        <w:lang w:eastAsia="pt-PT"/>
      </w:rPr>
      <w:drawing>
        <wp:anchor distT="0" distB="0" distL="114300" distR="114300" simplePos="0" relativeHeight="251659264" behindDoc="0" locked="0" layoutInCell="1" allowOverlap="1" wp14:anchorId="1E52DF1C" wp14:editId="6C45F96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85950" cy="333375"/>
          <wp:effectExtent l="0" t="0" r="0" b="9525"/>
          <wp:wrapNone/>
          <wp:docPr id="2" name="Imagem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5B1D" w:rsidRDefault="00A45B1D" w:rsidP="009371DD">
    <w:pPr>
      <w:pStyle w:val="Cabealho"/>
    </w:pPr>
  </w:p>
  <w:p w:rsidR="00A45B1D" w:rsidRDefault="00A45B1D" w:rsidP="009371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DB"/>
    <w:rsid w:val="00006E8E"/>
    <w:rsid w:val="000303E0"/>
    <w:rsid w:val="000409FB"/>
    <w:rsid w:val="00062C7E"/>
    <w:rsid w:val="000A2C9A"/>
    <w:rsid w:val="000D37F3"/>
    <w:rsid w:val="000E4A7C"/>
    <w:rsid w:val="000F5053"/>
    <w:rsid w:val="001339D5"/>
    <w:rsid w:val="001A08A7"/>
    <w:rsid w:val="001A5DAD"/>
    <w:rsid w:val="001B1D2B"/>
    <w:rsid w:val="001D226B"/>
    <w:rsid w:val="001D2C65"/>
    <w:rsid w:val="001F7666"/>
    <w:rsid w:val="0020743A"/>
    <w:rsid w:val="00287658"/>
    <w:rsid w:val="002A519F"/>
    <w:rsid w:val="002D4B72"/>
    <w:rsid w:val="002E3F1B"/>
    <w:rsid w:val="003A79B0"/>
    <w:rsid w:val="003B1B74"/>
    <w:rsid w:val="003F0871"/>
    <w:rsid w:val="003F1017"/>
    <w:rsid w:val="004122F0"/>
    <w:rsid w:val="004224FC"/>
    <w:rsid w:val="00447591"/>
    <w:rsid w:val="004E12FF"/>
    <w:rsid w:val="004E61E5"/>
    <w:rsid w:val="00521A10"/>
    <w:rsid w:val="005368DB"/>
    <w:rsid w:val="00553BCD"/>
    <w:rsid w:val="00557022"/>
    <w:rsid w:val="005C693E"/>
    <w:rsid w:val="005D4207"/>
    <w:rsid w:val="0068349D"/>
    <w:rsid w:val="006859C8"/>
    <w:rsid w:val="006A07C4"/>
    <w:rsid w:val="006B1D2C"/>
    <w:rsid w:val="007B11BD"/>
    <w:rsid w:val="007C58AA"/>
    <w:rsid w:val="00844877"/>
    <w:rsid w:val="008702A4"/>
    <w:rsid w:val="00872A81"/>
    <w:rsid w:val="00874FE8"/>
    <w:rsid w:val="008778AE"/>
    <w:rsid w:val="00885B88"/>
    <w:rsid w:val="009371DD"/>
    <w:rsid w:val="00965198"/>
    <w:rsid w:val="00A44363"/>
    <w:rsid w:val="00A45B1D"/>
    <w:rsid w:val="00A82862"/>
    <w:rsid w:val="00AA5268"/>
    <w:rsid w:val="00B0335C"/>
    <w:rsid w:val="00B26819"/>
    <w:rsid w:val="00B7120D"/>
    <w:rsid w:val="00C478E6"/>
    <w:rsid w:val="00C65672"/>
    <w:rsid w:val="00C80973"/>
    <w:rsid w:val="00C956B5"/>
    <w:rsid w:val="00C970FC"/>
    <w:rsid w:val="00CB588E"/>
    <w:rsid w:val="00CF4B66"/>
    <w:rsid w:val="00D60E23"/>
    <w:rsid w:val="00DA02AD"/>
    <w:rsid w:val="00DF43DE"/>
    <w:rsid w:val="00E51182"/>
    <w:rsid w:val="00EA2CA1"/>
    <w:rsid w:val="00ED3B1D"/>
    <w:rsid w:val="00ED4576"/>
    <w:rsid w:val="00F4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537EDD02"/>
  <w15:docId w15:val="{7C4A92BE-274A-4AD1-8AF1-FB88FFD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A7C"/>
  </w:style>
  <w:style w:type="paragraph" w:styleId="Ttulo3">
    <w:name w:val="heading 3"/>
    <w:basedOn w:val="Normal"/>
    <w:next w:val="Normal"/>
    <w:link w:val="Ttulo3Carter"/>
    <w:uiPriority w:val="99"/>
    <w:qFormat/>
    <w:rsid w:val="006A07C4"/>
    <w:pPr>
      <w:keepNext/>
      <w:spacing w:after="0" w:line="240" w:lineRule="auto"/>
      <w:outlineLvl w:val="2"/>
    </w:pPr>
    <w:rPr>
      <w:rFonts w:ascii="Times New Roman" w:eastAsiaTheme="minorEastAsia" w:hAnsi="Times New Roman"/>
      <w:b/>
      <w:bCs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6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68DB"/>
  </w:style>
  <w:style w:type="paragraph" w:styleId="Rodap">
    <w:name w:val="footer"/>
    <w:basedOn w:val="Normal"/>
    <w:link w:val="RodapCarter"/>
    <w:uiPriority w:val="99"/>
    <w:unhideWhenUsed/>
    <w:rsid w:val="00536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68DB"/>
  </w:style>
  <w:style w:type="table" w:styleId="TabelacomGrelha">
    <w:name w:val="Table Grid"/>
    <w:basedOn w:val="Tabelanormal"/>
    <w:uiPriority w:val="39"/>
    <w:rsid w:val="005368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3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68DB"/>
    <w:rPr>
      <w:rFonts w:ascii="Tahoma" w:hAnsi="Tahoma" w:cs="Tahoma"/>
      <w:sz w:val="16"/>
      <w:szCs w:val="16"/>
    </w:rPr>
  </w:style>
  <w:style w:type="table" w:styleId="ListaClara-Cor3">
    <w:name w:val="Light List Accent 3"/>
    <w:basedOn w:val="Tabelanormal"/>
    <w:uiPriority w:val="61"/>
    <w:rsid w:val="003B1B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Ttulo3Carter">
    <w:name w:val="Título 3 Caráter"/>
    <w:basedOn w:val="Tipodeletrapredefinidodopargrafo"/>
    <w:link w:val="Ttulo3"/>
    <w:uiPriority w:val="99"/>
    <w:rsid w:val="006A07C4"/>
    <w:rPr>
      <w:rFonts w:ascii="Times New Roman" w:eastAsiaTheme="minorEastAsia" w:hAnsi="Times New Roman"/>
      <w:b/>
      <w:bCs/>
      <w:lang w:eastAsia="pt-PT"/>
    </w:rPr>
  </w:style>
  <w:style w:type="paragraph" w:styleId="Textodenotaderodap">
    <w:name w:val="footnote text"/>
    <w:basedOn w:val="Normal"/>
    <w:link w:val="TextodenotaderodapCarter"/>
    <w:uiPriority w:val="99"/>
    <w:rsid w:val="006A07C4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6A07C4"/>
    <w:rPr>
      <w:rFonts w:ascii="Times New Roman" w:eastAsiaTheme="minorEastAsia" w:hAnsi="Times New Roman"/>
      <w:sz w:val="20"/>
      <w:szCs w:val="20"/>
      <w:lang w:eastAsia="pt-PT"/>
    </w:rPr>
  </w:style>
  <w:style w:type="paragraph" w:styleId="Corpodetexto3">
    <w:name w:val="Body Text 3"/>
    <w:basedOn w:val="Normal"/>
    <w:link w:val="Corpodetexto3Carter"/>
    <w:semiHidden/>
    <w:rsid w:val="00DA02AD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DA02AD"/>
    <w:rPr>
      <w:rFonts w:ascii="Tahoma" w:eastAsia="Times New Roman" w:hAnsi="Tahoma" w:cs="Tahoma"/>
      <w:sz w:val="20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42" Type="http://schemas.openxmlformats.org/officeDocument/2006/relationships/image" Target="media/image5.wmf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32" Type="http://schemas.openxmlformats.org/officeDocument/2006/relationships/image" Target="media/image4.wmf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3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8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control" Target="activeX/activeX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4A1FBCC7962647B0828466EFD3568F" ma:contentTypeVersion="1" ma:contentTypeDescription="Criar um novo documento." ma:contentTypeScope="" ma:versionID="d2f7c825c9afb10f1b86d306198797d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74b4e639be2ef653f540bc08994da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internalName="PublishingStartDate">
      <xsd:simpleType>
        <xsd:restriction base="dms:Unknown"/>
      </xsd:simpleType>
    </xsd:element>
    <xsd:element name="PublishingExpirationDate" ma:index="9" nillable="true" ma:displayName="Data de Fim do Agendament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3F728-AC7D-4564-B277-512352932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DD93-5F03-49DA-8F1A-BF89567F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2EB409-B108-425A-AAF8-C907FD7A9A62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3D386A-F915-4791-AE32-CA366F4A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Portugal Telecom Sistemas de Informação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xpts258</dc:creator>
  <cp:keywords/>
  <dc:description/>
  <cp:lastModifiedBy>Elisabete MF. Chaves</cp:lastModifiedBy>
  <cp:revision>6</cp:revision>
  <cp:lastPrinted>2009-09-29T11:48:00Z</cp:lastPrinted>
  <dcterms:created xsi:type="dcterms:W3CDTF">2014-12-05T11:10:00Z</dcterms:created>
  <dcterms:modified xsi:type="dcterms:W3CDTF">2020-12-10T14:13:00Z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0x010100FB4A1FBCC7962647B0828466EFD3568F</vt:lpwstr>
  </property>
</Properties>
</file>